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9784" w14:textId="18AEDE64" w:rsidR="00FA327C" w:rsidRDefault="00FA327C">
      <w:r>
        <w:rPr>
          <w:noProof/>
        </w:rPr>
        <w:drawing>
          <wp:inline distT="0" distB="0" distL="0" distR="0" wp14:anchorId="702E0B16" wp14:editId="316C3AA3">
            <wp:extent cx="1228725" cy="714375"/>
            <wp:effectExtent l="0" t="0" r="9525" b="9525"/>
            <wp:docPr id="1" name="Image 1" descr="Signature Ble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ignature Bleu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0C6E3" w14:textId="04D36C5B" w:rsidR="00FA327C" w:rsidRDefault="00FA327C" w:rsidP="00FA327C">
      <w:pPr>
        <w:jc w:val="center"/>
        <w:rPr>
          <w:b/>
          <w:bCs/>
        </w:rPr>
      </w:pPr>
      <w:r>
        <w:rPr>
          <w:b/>
          <w:bCs/>
        </w:rPr>
        <w:t>OFFRE D’EMPLOI</w:t>
      </w:r>
    </w:p>
    <w:p w14:paraId="3DF09AA1" w14:textId="197A620E" w:rsidR="00FA327C" w:rsidRDefault="00FA327C" w:rsidP="00FA327C">
      <w:pPr>
        <w:jc w:val="center"/>
        <w:rPr>
          <w:b/>
          <w:bCs/>
        </w:rPr>
      </w:pPr>
      <w:r>
        <w:rPr>
          <w:b/>
          <w:bCs/>
        </w:rPr>
        <w:t>ADJOINT</w:t>
      </w:r>
      <w:r w:rsidR="00770AFF">
        <w:rPr>
          <w:b/>
          <w:bCs/>
        </w:rPr>
        <w:t>E</w:t>
      </w:r>
      <w:r w:rsidR="00781E9A">
        <w:rPr>
          <w:b/>
          <w:bCs/>
        </w:rPr>
        <w:t xml:space="preserve"> </w:t>
      </w:r>
      <w:r>
        <w:rPr>
          <w:b/>
          <w:bCs/>
        </w:rPr>
        <w:t>ADMINISTRATIVE ET SERVICE AUX MEMBRES</w:t>
      </w:r>
    </w:p>
    <w:p w14:paraId="562D700A" w14:textId="28301ADB" w:rsidR="00FA327C" w:rsidRDefault="00FA327C" w:rsidP="00FA327C">
      <w:pPr>
        <w:jc w:val="center"/>
        <w:rPr>
          <w:b/>
          <w:bCs/>
        </w:rPr>
      </w:pPr>
    </w:p>
    <w:p w14:paraId="58831AA0" w14:textId="611AEA5D" w:rsidR="00FA327C" w:rsidRPr="00966514" w:rsidRDefault="00FA327C" w:rsidP="00FA327C">
      <w:pPr>
        <w:jc w:val="both"/>
        <w:rPr>
          <w:b/>
          <w:bCs/>
        </w:rPr>
      </w:pPr>
      <w:r w:rsidRPr="00966514">
        <w:rPr>
          <w:b/>
          <w:bCs/>
        </w:rPr>
        <w:t>Poste permanent : (30 heures</w:t>
      </w:r>
      <w:r w:rsidR="00C53844">
        <w:rPr>
          <w:b/>
          <w:bCs/>
        </w:rPr>
        <w:t>/</w:t>
      </w:r>
      <w:r w:rsidRPr="00966514">
        <w:rPr>
          <w:b/>
          <w:bCs/>
        </w:rPr>
        <w:t>semaine)</w:t>
      </w:r>
    </w:p>
    <w:p w14:paraId="5D0E7868" w14:textId="65E19338" w:rsidR="00FA327C" w:rsidRPr="00966514" w:rsidRDefault="00E96872" w:rsidP="00FA327C">
      <w:pPr>
        <w:jc w:val="both"/>
        <w:rPr>
          <w:b/>
          <w:bCs/>
        </w:rPr>
      </w:pPr>
      <w:r w:rsidRPr="00966514">
        <w:rPr>
          <w:b/>
          <w:bCs/>
        </w:rPr>
        <w:t>Supérieure immédiate : Directrice générale</w:t>
      </w:r>
    </w:p>
    <w:p w14:paraId="0F9158F4" w14:textId="77777777" w:rsidR="003B37C6" w:rsidRDefault="003B37C6" w:rsidP="00FA327C">
      <w:pPr>
        <w:jc w:val="both"/>
        <w:rPr>
          <w:b/>
          <w:bCs/>
        </w:rPr>
      </w:pPr>
    </w:p>
    <w:p w14:paraId="14249704" w14:textId="02825549" w:rsidR="00FA327C" w:rsidRDefault="00FA327C" w:rsidP="00FA327C">
      <w:pPr>
        <w:jc w:val="both"/>
        <w:rPr>
          <w:b/>
          <w:bCs/>
        </w:rPr>
      </w:pPr>
      <w:r>
        <w:rPr>
          <w:b/>
          <w:bCs/>
        </w:rPr>
        <w:t>Principale mission :</w:t>
      </w:r>
    </w:p>
    <w:p w14:paraId="4BD1C767" w14:textId="7A55EAB9" w:rsidR="00FA327C" w:rsidRDefault="00FA327C" w:rsidP="00FA327C">
      <w:pPr>
        <w:jc w:val="both"/>
      </w:pPr>
      <w:r>
        <w:t>Sous l’autorité de la directi</w:t>
      </w:r>
      <w:r w:rsidR="00C3420B">
        <w:t>on</w:t>
      </w:r>
      <w:r>
        <w:t xml:space="preserve"> générale, l’adjointe administrative et service aux membres planifie, organise et exécute divers travaux techniques et administratifs reliés à la comptabilité</w:t>
      </w:r>
      <w:r w:rsidR="00E75CF4">
        <w:t>,</w:t>
      </w:r>
      <w:r>
        <w:t xml:space="preserve"> au secrétariat</w:t>
      </w:r>
      <w:r w:rsidR="00E75CF4">
        <w:t xml:space="preserve"> et aux communications</w:t>
      </w:r>
      <w:r>
        <w:t xml:space="preserve"> de l’entreprise en vue d’assister la direction à obtenir les résultats visés et à assurer le bon fonctionnement des opérations.</w:t>
      </w:r>
    </w:p>
    <w:p w14:paraId="0B975A07" w14:textId="7CACA27D" w:rsidR="00FA327C" w:rsidRDefault="00E75CF4" w:rsidP="00FA327C">
      <w:pPr>
        <w:jc w:val="both"/>
        <w:rPr>
          <w:b/>
          <w:bCs/>
        </w:rPr>
      </w:pPr>
      <w:r>
        <w:rPr>
          <w:b/>
          <w:bCs/>
        </w:rPr>
        <w:t>Description des tâches à accomplir :</w:t>
      </w:r>
    </w:p>
    <w:p w14:paraId="05E291F2" w14:textId="71F8B29D" w:rsidR="00E75CF4" w:rsidRPr="001833FC" w:rsidRDefault="00D41471" w:rsidP="00FA327C">
      <w:pPr>
        <w:jc w:val="both"/>
        <w:rPr>
          <w:b/>
          <w:bCs/>
        </w:rPr>
      </w:pPr>
      <w:r w:rsidRPr="001833FC">
        <w:rPr>
          <w:b/>
          <w:bCs/>
        </w:rPr>
        <w:t>Comptabilité :</w:t>
      </w:r>
    </w:p>
    <w:p w14:paraId="4760B65C" w14:textId="1E56F6C1" w:rsidR="00D41471" w:rsidRDefault="00D41471" w:rsidP="00D41471">
      <w:pPr>
        <w:pStyle w:val="Paragraphedeliste"/>
        <w:numPr>
          <w:ilvl w:val="0"/>
          <w:numId w:val="1"/>
        </w:numPr>
        <w:jc w:val="both"/>
      </w:pPr>
      <w:r>
        <w:t>Effectuer l’ensemble des opérations comptables relatives aux comptes payables et recevables</w:t>
      </w:r>
      <w:r w:rsidR="003828FC">
        <w:t>;</w:t>
      </w:r>
    </w:p>
    <w:p w14:paraId="1F0EAB86" w14:textId="1AF422D6" w:rsidR="003828FC" w:rsidRDefault="005C55DA" w:rsidP="00D41471">
      <w:pPr>
        <w:pStyle w:val="Paragraphedeliste"/>
        <w:numPr>
          <w:ilvl w:val="0"/>
          <w:numId w:val="1"/>
        </w:numPr>
        <w:jc w:val="both"/>
      </w:pPr>
      <w:r>
        <w:t>Préparation des rapports</w:t>
      </w:r>
      <w:r w:rsidR="00BD4AE8">
        <w:t xml:space="preserve"> (état des flux de trésorerie, bilan, etc.)</w:t>
      </w:r>
      <w:r w:rsidR="00022FF6">
        <w:t>;</w:t>
      </w:r>
    </w:p>
    <w:p w14:paraId="3B5EC728" w14:textId="314B031A" w:rsidR="002E568C" w:rsidRDefault="00F604CE" w:rsidP="00D41471">
      <w:pPr>
        <w:pStyle w:val="Paragraphedeliste"/>
        <w:numPr>
          <w:ilvl w:val="0"/>
          <w:numId w:val="1"/>
        </w:numPr>
        <w:jc w:val="both"/>
      </w:pPr>
      <w:r>
        <w:t>Préparation des documents à transmettre pour les audits de fin d’année fiscale;</w:t>
      </w:r>
    </w:p>
    <w:p w14:paraId="3EDFDD7A" w14:textId="65006843" w:rsidR="00F604CE" w:rsidRDefault="002A7011" w:rsidP="00D41471">
      <w:pPr>
        <w:pStyle w:val="Paragraphedeliste"/>
        <w:numPr>
          <w:ilvl w:val="0"/>
          <w:numId w:val="1"/>
        </w:numPr>
        <w:jc w:val="both"/>
      </w:pPr>
      <w:r>
        <w:t>Tenue de livre</w:t>
      </w:r>
      <w:r w:rsidR="0003038D">
        <w:t>, etc</w:t>
      </w:r>
      <w:r w:rsidR="00F604CE">
        <w:t>.</w:t>
      </w:r>
    </w:p>
    <w:p w14:paraId="3DA86106" w14:textId="27FA5DBE" w:rsidR="00F604CE" w:rsidRPr="001833FC" w:rsidRDefault="00991EAD" w:rsidP="00F604CE">
      <w:pPr>
        <w:jc w:val="both"/>
        <w:rPr>
          <w:b/>
          <w:bCs/>
        </w:rPr>
      </w:pPr>
      <w:r w:rsidRPr="001833FC">
        <w:rPr>
          <w:b/>
          <w:bCs/>
        </w:rPr>
        <w:t>Administration :</w:t>
      </w:r>
    </w:p>
    <w:p w14:paraId="4BBC44FD" w14:textId="2C5B3D89" w:rsidR="00BF1B7B" w:rsidRDefault="00BF1B7B" w:rsidP="00BF1B7B">
      <w:pPr>
        <w:pStyle w:val="Paragraphedeliste"/>
        <w:numPr>
          <w:ilvl w:val="0"/>
          <w:numId w:val="1"/>
        </w:numPr>
        <w:jc w:val="both"/>
      </w:pPr>
      <w:r>
        <w:t>Travail général de bureau (classement,</w:t>
      </w:r>
      <w:r w:rsidR="000A4ED7">
        <w:t xml:space="preserve"> </w:t>
      </w:r>
      <w:r>
        <w:t>traitement de textes/formulaires/rapports</w:t>
      </w:r>
      <w:r w:rsidR="007E5F63">
        <w:t>, procès-verbaux</w:t>
      </w:r>
      <w:r>
        <w:t xml:space="preserve"> etc.);</w:t>
      </w:r>
    </w:p>
    <w:p w14:paraId="62D7E63A" w14:textId="66D7CDEB" w:rsidR="00BF1B7B" w:rsidRDefault="00C60DA1" w:rsidP="00BF1B7B">
      <w:pPr>
        <w:pStyle w:val="Paragraphedeliste"/>
        <w:numPr>
          <w:ilvl w:val="0"/>
          <w:numId w:val="1"/>
        </w:numPr>
        <w:jc w:val="both"/>
      </w:pPr>
      <w:r>
        <w:t>Répondre aux appels téléphoniques selon le protocole établi, acheminer les messages;</w:t>
      </w:r>
    </w:p>
    <w:p w14:paraId="27777623" w14:textId="0DA9609F" w:rsidR="00C60DA1" w:rsidRDefault="00563319" w:rsidP="00BF1B7B">
      <w:pPr>
        <w:pStyle w:val="Paragraphedeliste"/>
        <w:numPr>
          <w:ilvl w:val="0"/>
          <w:numId w:val="1"/>
        </w:numPr>
        <w:jc w:val="both"/>
      </w:pPr>
      <w:r>
        <w:t>Participer aux diverses réunions</w:t>
      </w:r>
      <w:r w:rsidR="00877D5E">
        <w:t xml:space="preserve"> ou événement</w:t>
      </w:r>
      <w:r w:rsidR="00A34DD8">
        <w:t>s</w:t>
      </w:r>
      <w:r>
        <w:t xml:space="preserve"> où sa présence est requise;</w:t>
      </w:r>
    </w:p>
    <w:p w14:paraId="77367C43" w14:textId="012B06A1" w:rsidR="0030650F" w:rsidRDefault="0030650F" w:rsidP="0030650F">
      <w:pPr>
        <w:pStyle w:val="Paragraphedeliste"/>
        <w:numPr>
          <w:ilvl w:val="0"/>
          <w:numId w:val="1"/>
        </w:numPr>
        <w:jc w:val="both"/>
      </w:pPr>
      <w:r>
        <w:t>Assurer le soutien administratif de tout genre y compris la préparation des rencontres du conseil d’administration et des assemblées générales;</w:t>
      </w:r>
    </w:p>
    <w:p w14:paraId="2A4C7E69" w14:textId="19FEE3C1" w:rsidR="00563319" w:rsidRDefault="00563319" w:rsidP="00BF1B7B">
      <w:pPr>
        <w:pStyle w:val="Paragraphedeliste"/>
        <w:numPr>
          <w:ilvl w:val="0"/>
          <w:numId w:val="1"/>
        </w:numPr>
        <w:jc w:val="both"/>
      </w:pPr>
      <w:r>
        <w:t>Tenir et mettre à jour les base de données</w:t>
      </w:r>
      <w:r w:rsidR="00705F7A">
        <w:t xml:space="preserve"> et/ou les systèmes de classements, d’inventaire et d’expédition manuelle ou informatisée;</w:t>
      </w:r>
    </w:p>
    <w:p w14:paraId="1A03B6FF" w14:textId="3728D28C" w:rsidR="00705F7A" w:rsidRDefault="00705F7A" w:rsidP="00BF1B7B">
      <w:pPr>
        <w:pStyle w:val="Paragraphedeliste"/>
        <w:numPr>
          <w:ilvl w:val="0"/>
          <w:numId w:val="1"/>
        </w:numPr>
        <w:jc w:val="both"/>
      </w:pPr>
      <w:r>
        <w:t>Effectuer toute autre tâche qui pourrait lui assigner s</w:t>
      </w:r>
      <w:r w:rsidR="00A34DD8">
        <w:t>a</w:t>
      </w:r>
      <w:r>
        <w:t xml:space="preserve"> supérieur</w:t>
      </w:r>
      <w:r w:rsidR="00A34DD8">
        <w:t>e</w:t>
      </w:r>
      <w:r>
        <w:t xml:space="preserve"> immédiat</w:t>
      </w:r>
      <w:r w:rsidR="00A34DD8">
        <w:t>e</w:t>
      </w:r>
      <w:r w:rsidR="009B67FE">
        <w:t>.</w:t>
      </w:r>
    </w:p>
    <w:p w14:paraId="0A7D4699" w14:textId="77777777" w:rsidR="00B11DCF" w:rsidRDefault="00B11DCF" w:rsidP="00B11DCF">
      <w:pPr>
        <w:pStyle w:val="Paragraphedeliste"/>
        <w:jc w:val="both"/>
      </w:pPr>
    </w:p>
    <w:p w14:paraId="42808C71" w14:textId="58C87106" w:rsidR="009B67FE" w:rsidRPr="001833FC" w:rsidRDefault="00D54396" w:rsidP="009B67FE">
      <w:pPr>
        <w:jc w:val="both"/>
        <w:rPr>
          <w:b/>
          <w:bCs/>
        </w:rPr>
      </w:pPr>
      <w:r w:rsidRPr="001833FC">
        <w:rPr>
          <w:b/>
          <w:bCs/>
        </w:rPr>
        <w:lastRenderedPageBreak/>
        <w:t>Communication</w:t>
      </w:r>
      <w:r w:rsidR="00FC7514" w:rsidRPr="001833FC">
        <w:rPr>
          <w:b/>
          <w:bCs/>
        </w:rPr>
        <w:t xml:space="preserve"> / Gestion du site internet et réseaux sociaux</w:t>
      </w:r>
      <w:r w:rsidR="009B67FE" w:rsidRPr="001833FC">
        <w:rPr>
          <w:b/>
          <w:bCs/>
        </w:rPr>
        <w:t> :</w:t>
      </w:r>
    </w:p>
    <w:p w14:paraId="21FB10B4" w14:textId="6F497922" w:rsidR="00FC7514" w:rsidRPr="00517A05" w:rsidRDefault="00FC7514" w:rsidP="00517A05">
      <w:pPr>
        <w:pStyle w:val="Paragraphedeliste"/>
        <w:numPr>
          <w:ilvl w:val="0"/>
          <w:numId w:val="2"/>
        </w:numPr>
        <w:jc w:val="both"/>
        <w:rPr>
          <w:b/>
        </w:rPr>
      </w:pPr>
      <w:r>
        <w:t>Mise à jour des données et répertoire des membres</w:t>
      </w:r>
      <w:r w:rsidR="0056437E">
        <w:t>;</w:t>
      </w:r>
    </w:p>
    <w:p w14:paraId="37BC8961" w14:textId="425FC60B" w:rsidR="00FC7514" w:rsidRPr="00BC4DF8" w:rsidRDefault="002A43E1" w:rsidP="00FC7514">
      <w:pPr>
        <w:pStyle w:val="Paragraphedeliste"/>
        <w:numPr>
          <w:ilvl w:val="0"/>
          <w:numId w:val="2"/>
        </w:numPr>
        <w:jc w:val="both"/>
        <w:rPr>
          <w:b/>
        </w:rPr>
      </w:pPr>
      <w:r>
        <w:t>P</w:t>
      </w:r>
      <w:r w:rsidR="00FC7514">
        <w:t>ublication de</w:t>
      </w:r>
      <w:r w:rsidR="00E43B39">
        <w:t>s</w:t>
      </w:r>
      <w:r w:rsidR="00FC7514">
        <w:t xml:space="preserve"> événements et autres</w:t>
      </w:r>
      <w:r w:rsidR="0056437E">
        <w:t>;</w:t>
      </w:r>
    </w:p>
    <w:p w14:paraId="6D010948" w14:textId="23868B7E" w:rsidR="00B01BAA" w:rsidRPr="00367B54" w:rsidRDefault="00FC7514" w:rsidP="00367B54">
      <w:pPr>
        <w:pStyle w:val="Paragraphedeliste"/>
        <w:numPr>
          <w:ilvl w:val="0"/>
          <w:numId w:val="2"/>
        </w:numPr>
        <w:jc w:val="both"/>
        <w:rPr>
          <w:b/>
        </w:rPr>
      </w:pPr>
      <w:r>
        <w:t>Promouvoir et actualiser la page Facebook</w:t>
      </w:r>
      <w:r w:rsidR="002A43E1">
        <w:t xml:space="preserve"> par des publications claires et pertinentes</w:t>
      </w:r>
      <w:r w:rsidR="0056437E">
        <w:t>;</w:t>
      </w:r>
    </w:p>
    <w:p w14:paraId="337D9AA8" w14:textId="279EDF0D" w:rsidR="00B01BAA" w:rsidRPr="00B01BAA" w:rsidRDefault="00B01BAA" w:rsidP="00B01BAA">
      <w:pPr>
        <w:pStyle w:val="Paragraphedeliste"/>
        <w:numPr>
          <w:ilvl w:val="0"/>
          <w:numId w:val="2"/>
        </w:numPr>
        <w:jc w:val="both"/>
      </w:pPr>
      <w:r>
        <w:t>Effectuer toute</w:t>
      </w:r>
      <w:r w:rsidR="00322E42">
        <w:t xml:space="preserve"> autre</w:t>
      </w:r>
      <w:r>
        <w:t xml:space="preserve"> tâche connexe</w:t>
      </w:r>
      <w:r w:rsidR="0056437E">
        <w:t>.</w:t>
      </w:r>
    </w:p>
    <w:p w14:paraId="06F94234" w14:textId="2BC80E59" w:rsidR="00B47E0C" w:rsidRDefault="00E01800" w:rsidP="00B47E0C">
      <w:pPr>
        <w:jc w:val="both"/>
        <w:rPr>
          <w:b/>
          <w:bCs/>
        </w:rPr>
      </w:pPr>
      <w:r>
        <w:rPr>
          <w:b/>
          <w:bCs/>
        </w:rPr>
        <w:t>Exigences liées à ce poste :</w:t>
      </w:r>
    </w:p>
    <w:p w14:paraId="56FE073F" w14:textId="5541F0D7" w:rsidR="00E01800" w:rsidRPr="007E1796" w:rsidRDefault="007D21C0" w:rsidP="00E0180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>Détenir un diplôme d’études collégiales</w:t>
      </w:r>
      <w:r w:rsidR="003E5FCA">
        <w:t xml:space="preserve"> </w:t>
      </w:r>
      <w:r w:rsidR="00A40C0F">
        <w:t xml:space="preserve">ou un DEP en </w:t>
      </w:r>
      <w:r w:rsidR="00F762FC">
        <w:t>bureautique</w:t>
      </w:r>
      <w:r w:rsidR="00A40C0F">
        <w:t xml:space="preserve"> </w:t>
      </w:r>
      <w:r w:rsidR="007E1796">
        <w:t>ou toutes expériences jugées équivalentes;</w:t>
      </w:r>
    </w:p>
    <w:p w14:paraId="26FF98E3" w14:textId="25EEC7A0" w:rsidR="007E1796" w:rsidRPr="00016F0D" w:rsidRDefault="00016F0D" w:rsidP="00E0180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>Détenir une expérience d’au moins trois (3) ans dans un domaine connexe;</w:t>
      </w:r>
    </w:p>
    <w:p w14:paraId="77DF8BB2" w14:textId="162332BF" w:rsidR="00016F0D" w:rsidRPr="000B12DB" w:rsidRDefault="000B12DB" w:rsidP="00E0180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>Bonne maîtrise de la suite MS Office;</w:t>
      </w:r>
    </w:p>
    <w:p w14:paraId="491982BD" w14:textId="387B6E06" w:rsidR="000B12DB" w:rsidRPr="00C82AD4" w:rsidRDefault="000B12DB" w:rsidP="00E0180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>Connaissance du logiciel Acomba</w:t>
      </w:r>
      <w:r w:rsidR="005A7F5F">
        <w:t>;</w:t>
      </w:r>
    </w:p>
    <w:p w14:paraId="620043A6" w14:textId="2B34BF45" w:rsidR="005A7F5F" w:rsidRPr="00B351B8" w:rsidRDefault="005A7F5F" w:rsidP="00E0180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>Avoir une approche orientée vers le service des membres</w:t>
      </w:r>
      <w:r w:rsidR="0089071A">
        <w:t>/clients</w:t>
      </w:r>
      <w:r>
        <w:t>;</w:t>
      </w:r>
    </w:p>
    <w:p w14:paraId="20194CD6" w14:textId="6E1FD0D4" w:rsidR="00B351B8" w:rsidRPr="00B351B8" w:rsidRDefault="00B351B8" w:rsidP="00E0180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>Excellente maîtrise du français écrit et parlé;</w:t>
      </w:r>
    </w:p>
    <w:p w14:paraId="41552BC8" w14:textId="7243B6B0" w:rsidR="00B351B8" w:rsidRPr="00412E13" w:rsidRDefault="00B351B8" w:rsidP="00E0180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>Bonne maîtrise de l’anglais écrit et parlé (un atout);</w:t>
      </w:r>
    </w:p>
    <w:p w14:paraId="180C656F" w14:textId="45ABE6FC" w:rsidR="00412E13" w:rsidRPr="00412E13" w:rsidRDefault="00412E13" w:rsidP="00412E1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>Connaissance du fonctionnement d’une OBNL (un atout);</w:t>
      </w:r>
    </w:p>
    <w:p w14:paraId="4CC3B872" w14:textId="088B686A" w:rsidR="00B351B8" w:rsidRPr="00AC1EA4" w:rsidRDefault="00BC5719" w:rsidP="00E0180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>Jugement, discrétion, flexibilité et soucieuse du détail.</w:t>
      </w:r>
    </w:p>
    <w:p w14:paraId="7F01BD36" w14:textId="77777777" w:rsidR="00AC1EA4" w:rsidRDefault="00AC1EA4" w:rsidP="00AC1EA4">
      <w:pPr>
        <w:jc w:val="both"/>
        <w:rPr>
          <w:b/>
          <w:bCs/>
        </w:rPr>
      </w:pPr>
    </w:p>
    <w:p w14:paraId="14AC9F3E" w14:textId="5AFF2B02" w:rsidR="00AC1EA4" w:rsidRDefault="00781E9A" w:rsidP="00AC1EA4">
      <w:pPr>
        <w:jc w:val="both"/>
      </w:pPr>
      <w:r>
        <w:rPr>
          <w:b/>
          <w:bCs/>
        </w:rPr>
        <w:t xml:space="preserve">N.B. </w:t>
      </w:r>
      <w:r>
        <w:t>L’utilisation du féminin a été priorisé</w:t>
      </w:r>
      <w:r w:rsidR="00041A0C">
        <w:t>e</w:t>
      </w:r>
      <w:r>
        <w:t xml:space="preserve"> afin d</w:t>
      </w:r>
      <w:r w:rsidR="00B80820">
        <w:t>’alléger le texte.  Toute candidature masculine sera considéré</w:t>
      </w:r>
      <w:r w:rsidR="00041A0C">
        <w:t>e</w:t>
      </w:r>
      <w:r w:rsidR="00B80820">
        <w:t xml:space="preserve"> avec le même </w:t>
      </w:r>
      <w:r w:rsidR="00041A0C">
        <w:t>respect et professionnalis</w:t>
      </w:r>
      <w:r w:rsidR="00424F1A">
        <w:t>m</w:t>
      </w:r>
      <w:r w:rsidR="00041A0C">
        <w:t xml:space="preserve">e. </w:t>
      </w:r>
    </w:p>
    <w:p w14:paraId="3EE73A66" w14:textId="3F286DD7" w:rsidR="00B2660C" w:rsidRDefault="00B2660C" w:rsidP="00AC1EA4">
      <w:pPr>
        <w:jc w:val="both"/>
      </w:pPr>
      <w:r>
        <w:t xml:space="preserve">Seules les candidates retenues seront </w:t>
      </w:r>
      <w:r w:rsidR="003B37C6">
        <w:t>contactées.</w:t>
      </w:r>
    </w:p>
    <w:p w14:paraId="6D3018E0" w14:textId="77777777" w:rsidR="003B37C6" w:rsidRDefault="003B37C6" w:rsidP="00AC1EA4">
      <w:pPr>
        <w:jc w:val="both"/>
      </w:pPr>
    </w:p>
    <w:p w14:paraId="096A8061" w14:textId="694727E6" w:rsidR="003B37C6" w:rsidRDefault="003B37C6" w:rsidP="00AC1EA4">
      <w:pPr>
        <w:jc w:val="both"/>
      </w:pPr>
      <w:r>
        <w:t xml:space="preserve">Date limite de candidature : </w:t>
      </w:r>
      <w:r w:rsidR="00D42AEF">
        <w:t>3</w:t>
      </w:r>
      <w:r w:rsidR="00845B2A">
        <w:t>0</w:t>
      </w:r>
      <w:r w:rsidR="00D42AEF">
        <w:t xml:space="preserve"> </w:t>
      </w:r>
      <w:r w:rsidR="00845B2A">
        <w:t>septembre</w:t>
      </w:r>
      <w:r w:rsidR="00D42AEF">
        <w:t xml:space="preserve"> 2022</w:t>
      </w:r>
    </w:p>
    <w:p w14:paraId="78D0E961" w14:textId="6CA808F7" w:rsidR="003B37C6" w:rsidRDefault="003B37C6" w:rsidP="00AC1EA4">
      <w:pPr>
        <w:jc w:val="both"/>
      </w:pPr>
      <w:r>
        <w:t>Entrée en poste :</w:t>
      </w:r>
      <w:r w:rsidR="00D42AEF">
        <w:t xml:space="preserve"> Dès que possible</w:t>
      </w:r>
    </w:p>
    <w:p w14:paraId="3AE61E96" w14:textId="7F9762E5" w:rsidR="003B37C6" w:rsidRPr="00781E9A" w:rsidRDefault="003B37C6" w:rsidP="00AC1EA4">
      <w:pPr>
        <w:jc w:val="both"/>
      </w:pPr>
      <w:r>
        <w:t>Salaire à discuter selon l’expérience.</w:t>
      </w:r>
    </w:p>
    <w:p w14:paraId="13051CF5" w14:textId="77777777" w:rsidR="00D15C3E" w:rsidRDefault="00D15C3E" w:rsidP="00CB5A9E">
      <w:pPr>
        <w:jc w:val="both"/>
      </w:pPr>
    </w:p>
    <w:p w14:paraId="061077CE" w14:textId="2D32C6C2" w:rsidR="00CB5A9E" w:rsidRDefault="008C7F32" w:rsidP="00CB5A9E">
      <w:pPr>
        <w:jc w:val="both"/>
      </w:pPr>
      <w:r>
        <w:t>Faire parvenir votre curriculum vitae</w:t>
      </w:r>
      <w:r w:rsidR="00030001">
        <w:t xml:space="preserve"> et votre lettre de motivation</w:t>
      </w:r>
      <w:r w:rsidR="006043E9">
        <w:t xml:space="preserve"> </w:t>
      </w:r>
      <w:r w:rsidR="00030001">
        <w:t>à</w:t>
      </w:r>
      <w:r w:rsidR="00B276FC">
        <w:t> :</w:t>
      </w:r>
      <w:r w:rsidR="00030001">
        <w:t xml:space="preserve"> </w:t>
      </w:r>
      <w:hyperlink r:id="rId6" w:history="1">
        <w:r w:rsidR="006043E9" w:rsidRPr="00E6012B">
          <w:rPr>
            <w:rStyle w:val="Lienhypertexte"/>
          </w:rPr>
          <w:t>infosdc.monk@gmail.com</w:t>
        </w:r>
      </w:hyperlink>
    </w:p>
    <w:p w14:paraId="73BA7352" w14:textId="77777777" w:rsidR="006043E9" w:rsidRDefault="006043E9" w:rsidP="00CB5A9E">
      <w:pPr>
        <w:jc w:val="both"/>
      </w:pPr>
    </w:p>
    <w:p w14:paraId="326DB5E4" w14:textId="77777777" w:rsidR="00FA327C" w:rsidRPr="00FA327C" w:rsidRDefault="00FA327C" w:rsidP="00FA327C">
      <w:pPr>
        <w:jc w:val="both"/>
      </w:pPr>
    </w:p>
    <w:sectPr w:rsidR="00FA327C" w:rsidRPr="00FA32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4BBB"/>
    <w:multiLevelType w:val="hybridMultilevel"/>
    <w:tmpl w:val="67160E68"/>
    <w:lvl w:ilvl="0" w:tplc="FE500704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65F07"/>
    <w:multiLevelType w:val="hybridMultilevel"/>
    <w:tmpl w:val="0E1E08C0"/>
    <w:lvl w:ilvl="0" w:tplc="10248E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7302">
    <w:abstractNumId w:val="0"/>
  </w:num>
  <w:num w:numId="2" w16cid:durableId="197664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7C"/>
    <w:rsid w:val="00007FE9"/>
    <w:rsid w:val="00016F0D"/>
    <w:rsid w:val="00022FF6"/>
    <w:rsid w:val="00030001"/>
    <w:rsid w:val="0003038D"/>
    <w:rsid w:val="00041A0C"/>
    <w:rsid w:val="00084E55"/>
    <w:rsid w:val="000A4ED7"/>
    <w:rsid w:val="000B12DB"/>
    <w:rsid w:val="0014218D"/>
    <w:rsid w:val="00174AA3"/>
    <w:rsid w:val="001833FC"/>
    <w:rsid w:val="00231EDD"/>
    <w:rsid w:val="002A43E1"/>
    <w:rsid w:val="002A7011"/>
    <w:rsid w:val="002D12E6"/>
    <w:rsid w:val="002E0C5A"/>
    <w:rsid w:val="002E568C"/>
    <w:rsid w:val="002F227C"/>
    <w:rsid w:val="0030650F"/>
    <w:rsid w:val="00322E42"/>
    <w:rsid w:val="00366704"/>
    <w:rsid w:val="00367B54"/>
    <w:rsid w:val="003828FC"/>
    <w:rsid w:val="003B37C6"/>
    <w:rsid w:val="003E5FCA"/>
    <w:rsid w:val="003E6781"/>
    <w:rsid w:val="00412E13"/>
    <w:rsid w:val="00424F1A"/>
    <w:rsid w:val="00456C48"/>
    <w:rsid w:val="00483BBD"/>
    <w:rsid w:val="004D38C0"/>
    <w:rsid w:val="00517A05"/>
    <w:rsid w:val="00543F41"/>
    <w:rsid w:val="00551B19"/>
    <w:rsid w:val="00563319"/>
    <w:rsid w:val="0056437E"/>
    <w:rsid w:val="00572036"/>
    <w:rsid w:val="0057799F"/>
    <w:rsid w:val="0058654F"/>
    <w:rsid w:val="00597BCE"/>
    <w:rsid w:val="005A12B6"/>
    <w:rsid w:val="005A7F5F"/>
    <w:rsid w:val="005C55DA"/>
    <w:rsid w:val="006043E9"/>
    <w:rsid w:val="00705F7A"/>
    <w:rsid w:val="00731A15"/>
    <w:rsid w:val="00770AFF"/>
    <w:rsid w:val="00781E9A"/>
    <w:rsid w:val="007D21C0"/>
    <w:rsid w:val="007E1796"/>
    <w:rsid w:val="007E5F63"/>
    <w:rsid w:val="00845B2A"/>
    <w:rsid w:val="00877D5E"/>
    <w:rsid w:val="0089071A"/>
    <w:rsid w:val="008C7F32"/>
    <w:rsid w:val="008D0538"/>
    <w:rsid w:val="009124CA"/>
    <w:rsid w:val="00966514"/>
    <w:rsid w:val="00991EAD"/>
    <w:rsid w:val="009A6556"/>
    <w:rsid w:val="009B67FE"/>
    <w:rsid w:val="009D372B"/>
    <w:rsid w:val="00A0126C"/>
    <w:rsid w:val="00A34DD8"/>
    <w:rsid w:val="00A40C0F"/>
    <w:rsid w:val="00AC1EA4"/>
    <w:rsid w:val="00AE135E"/>
    <w:rsid w:val="00B01BAA"/>
    <w:rsid w:val="00B11DCF"/>
    <w:rsid w:val="00B2375C"/>
    <w:rsid w:val="00B2660C"/>
    <w:rsid w:val="00B276FC"/>
    <w:rsid w:val="00B351B8"/>
    <w:rsid w:val="00B47E0C"/>
    <w:rsid w:val="00B67618"/>
    <w:rsid w:val="00B80820"/>
    <w:rsid w:val="00BC5719"/>
    <w:rsid w:val="00BD2B9A"/>
    <w:rsid w:val="00BD4AE8"/>
    <w:rsid w:val="00BF1B7B"/>
    <w:rsid w:val="00C12B74"/>
    <w:rsid w:val="00C3420B"/>
    <w:rsid w:val="00C53844"/>
    <w:rsid w:val="00C60DA1"/>
    <w:rsid w:val="00C67222"/>
    <w:rsid w:val="00C82AD4"/>
    <w:rsid w:val="00CB5A9E"/>
    <w:rsid w:val="00D15C3E"/>
    <w:rsid w:val="00D31342"/>
    <w:rsid w:val="00D41471"/>
    <w:rsid w:val="00D42AEF"/>
    <w:rsid w:val="00D54396"/>
    <w:rsid w:val="00DB1594"/>
    <w:rsid w:val="00DC11D2"/>
    <w:rsid w:val="00DD3149"/>
    <w:rsid w:val="00E01800"/>
    <w:rsid w:val="00E108C0"/>
    <w:rsid w:val="00E43B39"/>
    <w:rsid w:val="00E75CF4"/>
    <w:rsid w:val="00E96872"/>
    <w:rsid w:val="00EB540E"/>
    <w:rsid w:val="00F604CE"/>
    <w:rsid w:val="00F762FC"/>
    <w:rsid w:val="00FA327C"/>
    <w:rsid w:val="00F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4330"/>
  <w15:chartTrackingRefBased/>
  <w15:docId w15:val="{AFA6ADC3-0FEC-4AF3-98C8-0D788FE9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38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14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43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dc.monk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Choquette</dc:creator>
  <cp:keywords/>
  <dc:description/>
  <cp:lastModifiedBy>Marie-Josée Choquette</cp:lastModifiedBy>
  <cp:revision>93</cp:revision>
  <cp:lastPrinted>2022-09-13T14:43:00Z</cp:lastPrinted>
  <dcterms:created xsi:type="dcterms:W3CDTF">2022-09-13T13:02:00Z</dcterms:created>
  <dcterms:modified xsi:type="dcterms:W3CDTF">2022-09-20T18:40:00Z</dcterms:modified>
</cp:coreProperties>
</file>